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97A02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62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3C762B">
        <w:rPr>
          <w:rFonts w:ascii="Times New Roman" w:hAnsi="Times New Roman" w:cs="Times New Roman"/>
        </w:rPr>
        <w:t xml:space="preserve">                                 </w:t>
      </w:r>
      <w:r w:rsidR="00F039D6">
        <w:rPr>
          <w:rFonts w:ascii="Times New Roman" w:hAnsi="Times New Roman" w:cs="Times New Roman"/>
        </w:rPr>
        <w:t xml:space="preserve">    </w:t>
      </w:r>
      <w:r w:rsidRPr="003C762B">
        <w:rPr>
          <w:rFonts w:ascii="Times New Roman" w:hAnsi="Times New Roman" w:cs="Times New Roman"/>
          <w:u w:val="single"/>
        </w:rPr>
        <w:t>«</w:t>
      </w:r>
      <w:r w:rsidRPr="003C762B">
        <w:rPr>
          <w:rFonts w:ascii="Times New Roman" w:hAnsi="Times New Roman" w:cs="Times New Roman"/>
          <w:sz w:val="28"/>
          <w:szCs w:val="28"/>
          <w:u w:val="single"/>
        </w:rPr>
        <w:t xml:space="preserve"> Русский язык</w:t>
      </w:r>
      <w:r w:rsidR="00F039D6">
        <w:rPr>
          <w:rFonts w:ascii="Times New Roman" w:hAnsi="Times New Roman" w:cs="Times New Roman"/>
          <w:sz w:val="28"/>
          <w:szCs w:val="28"/>
          <w:u w:val="single"/>
        </w:rPr>
        <w:t xml:space="preserve"> и литература.Русский язык</w:t>
      </w:r>
      <w:r w:rsidRPr="003C762B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3C762B">
        <w:rPr>
          <w:rFonts w:ascii="Times New Roman" w:hAnsi="Times New Roman" w:cs="Times New Roman"/>
          <w:i/>
        </w:rPr>
        <w:t xml:space="preserve">                                                            </w:t>
      </w:r>
      <w:r w:rsidRPr="003C762B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A80795" w:rsidRDefault="00A80795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A80795" w:rsidRDefault="00A80795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  <w:r w:rsidRPr="009B15E1">
        <w:rPr>
          <w:rFonts w:ascii="Times New Roman" w:hAnsi="Times New Roman"/>
        </w:rPr>
        <w:lastRenderedPageBreak/>
        <w:t>Программа общеобра</w:t>
      </w:r>
      <w:r>
        <w:rPr>
          <w:rFonts w:ascii="Times New Roman" w:hAnsi="Times New Roman"/>
        </w:rPr>
        <w:t xml:space="preserve">зовательной учебной дисциплины </w:t>
      </w:r>
      <w:r w:rsidRPr="009B15E1">
        <w:rPr>
          <w:rFonts w:ascii="Times New Roman" w:hAnsi="Times New Roman"/>
        </w:rPr>
        <w:t>«</w:t>
      </w:r>
      <w:r w:rsidRPr="009B15E1">
        <w:rPr>
          <w:rFonts w:ascii="Times New Roman" w:hAnsi="Times New Roman"/>
          <w:u w:val="single"/>
        </w:rPr>
        <w:t>Русский язык</w:t>
      </w:r>
      <w:r w:rsidR="00F039D6">
        <w:rPr>
          <w:rFonts w:ascii="Times New Roman" w:hAnsi="Times New Roman"/>
          <w:u w:val="single"/>
        </w:rPr>
        <w:t xml:space="preserve"> и литература. Русский язык</w:t>
      </w:r>
      <w:r w:rsidRPr="009B15E1">
        <w:rPr>
          <w:rFonts w:ascii="Times New Roman" w:hAnsi="Times New Roman"/>
          <w:u w:val="single"/>
        </w:rPr>
        <w:t>»</w:t>
      </w:r>
      <w:r>
        <w:rPr>
          <w:rFonts w:ascii="Times New Roman" w:hAnsi="Times New Roman"/>
          <w:u w:val="single"/>
        </w:rPr>
        <w:t xml:space="preserve"> </w:t>
      </w:r>
      <w:r w:rsidRPr="009B15E1">
        <w:rPr>
          <w:rFonts w:ascii="Times New Roman" w:hAnsi="Times New Roman"/>
        </w:rP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DF2F84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9B15E1">
        <w:rPr>
          <w:rFonts w:ascii="Times New Roman" w:hAnsi="Times New Roman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Pr="002F57C4">
        <w:t xml:space="preserve"> </w:t>
      </w:r>
      <w:r w:rsidRPr="002F57C4">
        <w:rPr>
          <w:rFonts w:ascii="Times New Roman" w:hAnsi="Times New Roman"/>
        </w:rPr>
        <w:t>с учетом Концепции преподавания русского языка и литературы в Российской Федерации</w:t>
      </w:r>
      <w:r>
        <w:rPr>
          <w:rFonts w:ascii="Times New Roman" w:hAnsi="Times New Roman"/>
        </w:rPr>
        <w:t>,</w:t>
      </w:r>
      <w:r w:rsidRPr="002F57C4">
        <w:rPr>
          <w:rFonts w:ascii="Times New Roman" w:hAnsi="Times New Roman"/>
        </w:rPr>
        <w:t xml:space="preserve">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</w:t>
      </w:r>
      <w:r>
        <w:rPr>
          <w:rFonts w:ascii="Times New Roman" w:hAnsi="Times New Roman"/>
        </w:rPr>
        <w:t>-</w:t>
      </w:r>
      <w:r w:rsidRPr="002F57C4">
        <w:rPr>
          <w:rFonts w:ascii="Times New Roman" w:hAnsi="Times New Roman"/>
        </w:rPr>
        <w:t>методического объединения по общему образованию (протокол от 28 июня 2016 г. № 2/16-з).</w:t>
      </w:r>
      <w:r w:rsidRPr="002F57C4">
        <w:t xml:space="preserve"> </w:t>
      </w:r>
    </w:p>
    <w:p w:rsidR="00DF2F84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9B15E1">
        <w:rPr>
          <w:rFonts w:ascii="Times New Roman" w:hAnsi="Times New Roman"/>
        </w:rPr>
        <w:t xml:space="preserve">Программа разработана с учётом примерной программы общеобразовательной </w:t>
      </w:r>
      <w:r>
        <w:rPr>
          <w:rFonts w:ascii="Times New Roman" w:hAnsi="Times New Roman"/>
        </w:rPr>
        <w:t xml:space="preserve">учебной </w:t>
      </w:r>
      <w:r w:rsidRPr="009B15E1">
        <w:rPr>
          <w:rFonts w:ascii="Times New Roman" w:hAnsi="Times New Roman"/>
        </w:rPr>
        <w:t xml:space="preserve">дисциплины </w:t>
      </w:r>
      <w:r>
        <w:rPr>
          <w:rFonts w:ascii="Times New Roman" w:hAnsi="Times New Roman"/>
          <w:u w:val="single"/>
        </w:rPr>
        <w:t>«Русский язык и литература. Русский язык</w:t>
      </w:r>
      <w:r w:rsidRPr="009B15E1">
        <w:rPr>
          <w:rFonts w:ascii="Times New Roman" w:hAnsi="Times New Roman"/>
          <w:u w:val="single"/>
        </w:rPr>
        <w:t>»</w:t>
      </w:r>
      <w:r w:rsidRPr="009B15E1">
        <w:rPr>
          <w:rFonts w:ascii="Times New Roman" w:hAnsi="Times New Roman"/>
        </w:rPr>
        <w:t xml:space="preserve">  для профессиональных образовательных организаций, рекомендованной ФГАУ «ФИРО», 2015г.</w:t>
      </w:r>
      <w:r w:rsidRPr="003213DE">
        <w:rPr>
          <w:color w:val="FF0000"/>
        </w:rPr>
        <w:t xml:space="preserve"> </w:t>
      </w:r>
    </w:p>
    <w:p w:rsidR="00DF2F84" w:rsidRPr="00CD1DBD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3213DE">
        <w:rPr>
          <w:rFonts w:ascii="Times New Roman" w:hAnsi="Times New Roman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 </w:t>
      </w:r>
      <w:r w:rsidRPr="00CD1DBD">
        <w:rPr>
          <w:rFonts w:ascii="Times New Roman" w:hAnsi="Times New Roman"/>
        </w:rPr>
        <w:t>П.П. Аносова»  (П – 97-18)</w:t>
      </w: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BB028B" w:rsidRDefault="00F039D6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специальности</w:t>
      </w:r>
      <w:r w:rsidR="00DF2F84" w:rsidRPr="009B15E1">
        <w:rPr>
          <w:rFonts w:ascii="Times New Roman" w:hAnsi="Times New Roman"/>
        </w:rPr>
        <w:t xml:space="preserve"> СПО: </w:t>
      </w:r>
    </w:p>
    <w:p w:rsidR="00DF2F84" w:rsidRPr="008214D9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09.02.07 «Информационные системы и программирование»</w:t>
      </w:r>
    </w:p>
    <w:p w:rsidR="00DF2F84" w:rsidRPr="008214D9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F039D6" w:rsidRDefault="00F039D6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9B15E1">
        <w:rPr>
          <w:rFonts w:ascii="Times New Roman" w:hAnsi="Times New Roman"/>
        </w:rPr>
        <w:t>Разработчик:</w:t>
      </w: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u w:val="single"/>
        </w:rPr>
      </w:pPr>
      <w:r w:rsidRPr="009B15E1">
        <w:rPr>
          <w:rFonts w:ascii="Times New Roman" w:hAnsi="Times New Roman"/>
          <w:u w:val="single"/>
        </w:rPr>
        <w:t>Дымкова Наталья Степановна, преподаватель</w:t>
      </w:r>
    </w:p>
    <w:p w:rsidR="00DF2F84" w:rsidRPr="009B15E1" w:rsidRDefault="0079278A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vertAlign w:val="superscript"/>
        </w:rPr>
      </w:pPr>
      <w:r w:rsidRPr="0079278A">
        <w:rPr>
          <w:rFonts w:ascii="Times New Roman" w:hAnsi="Times New Roman"/>
          <w:noProof/>
          <w:vertAlign w:val="superscript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75pt;margin-top:284.35pt;width:186.25pt;height:33.4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DF2F84" w:rsidRDefault="00DF2F84" w:rsidP="00DF2F84"/>
              </w:txbxContent>
            </v:textbox>
          </v:shape>
        </w:pict>
      </w:r>
      <w:r w:rsidR="00DF2F84" w:rsidRPr="009B15E1">
        <w:rPr>
          <w:rFonts w:ascii="Times New Roman" w:hAnsi="Times New Roman"/>
          <w:vertAlign w:val="superscript"/>
        </w:rPr>
        <w:t>Ф.И.О., преподаватель</w:t>
      </w:r>
    </w:p>
    <w:p w:rsidR="00DF2F84" w:rsidRPr="009B15E1" w:rsidRDefault="00DF2F84" w:rsidP="00DF2F84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/>
        </w:rPr>
      </w:pPr>
    </w:p>
    <w:p w:rsidR="00797A02" w:rsidRPr="00F039D6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</w:t>
      </w:r>
      <w:r w:rsidR="00E15DBA">
        <w:rPr>
          <w:rFonts w:ascii="Times New Roman" w:hAnsi="Times New Roman" w:cs="Times New Roman"/>
          <w:b/>
          <w:caps/>
          <w:sz w:val="28"/>
          <w:szCs w:val="28"/>
        </w:rPr>
        <w:t>Аннотация</w:t>
      </w:r>
    </w:p>
    <w:p w:rsidR="00797A02" w:rsidRPr="003C762B" w:rsidRDefault="00DF2F8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97A02" w:rsidRPr="003C762B">
        <w:rPr>
          <w:rFonts w:ascii="Times New Roman" w:hAnsi="Times New Roman" w:cs="Times New Roman"/>
          <w:b/>
          <w:sz w:val="28"/>
          <w:szCs w:val="28"/>
        </w:rPr>
        <w:t xml:space="preserve">  Область применения программы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797A02" w:rsidP="00F03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u w:val="single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Pr="003F54FE">
        <w:rPr>
          <w:rFonts w:ascii="Times New Roman" w:hAnsi="Times New Roman" w:cs="Times New Roman"/>
          <w:sz w:val="24"/>
          <w:szCs w:val="24"/>
          <w:u w:val="single"/>
        </w:rPr>
        <w:t xml:space="preserve"> русского языка</w:t>
      </w:r>
      <w:r w:rsidRPr="003F54FE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>по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>специальности (специальностям) СПО</w:t>
      </w:r>
      <w:r w:rsidR="009034CD">
        <w:rPr>
          <w:rFonts w:ascii="Times New Roman" w:hAnsi="Times New Roman" w:cs="Times New Roman"/>
          <w:sz w:val="24"/>
          <w:szCs w:val="24"/>
        </w:rPr>
        <w:t>:</w:t>
      </w:r>
      <w:r w:rsidR="00DF2F84" w:rsidRPr="00CA647D">
        <w:rPr>
          <w:rFonts w:ascii="Times New Roman" w:hAnsi="Times New Roman"/>
          <w:u w:val="single"/>
        </w:rPr>
        <w:t xml:space="preserve"> </w:t>
      </w:r>
    </w:p>
    <w:p w:rsidR="009034CD" w:rsidRPr="00F039D6" w:rsidRDefault="00F039D6" w:rsidP="00F03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F039D6">
        <w:rPr>
          <w:rFonts w:ascii="Times New Roman" w:hAnsi="Times New Roman"/>
          <w:u w:val="single"/>
        </w:rPr>
        <w:t>09.02.07 «Информационные системы и программирование»</w:t>
      </w:r>
      <w:r>
        <w:rPr>
          <w:rFonts w:ascii="Times New Roman" w:hAnsi="Times New Roman"/>
          <w:u w:val="single"/>
        </w:rPr>
        <w:t>,</w:t>
      </w:r>
      <w:r w:rsidRPr="00F039D6">
        <w:rPr>
          <w:rFonts w:ascii="Times New Roman" w:hAnsi="Times New Roman"/>
          <w:u w:val="single"/>
        </w:rPr>
        <w:t xml:space="preserve"> </w:t>
      </w:r>
      <w:r w:rsidR="009034CD" w:rsidRPr="00F039D6">
        <w:rPr>
          <w:rFonts w:ascii="Times New Roman" w:hAnsi="Times New Roman"/>
          <w:color w:val="000000" w:themeColor="text1"/>
          <w:u w:val="single"/>
        </w:rPr>
        <w:t>в том числе</w:t>
      </w:r>
      <w:r w:rsidR="009034CD" w:rsidRPr="003213DE">
        <w:rPr>
          <w:rFonts w:ascii="Times New Roman" w:hAnsi="Times New Roman"/>
          <w:color w:val="000000" w:themeColor="text1"/>
          <w:u w:val="single"/>
        </w:rPr>
        <w:t xml:space="preserve"> и для обучения студентов- инвалидов и студентов с ОВЗ.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FE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12"/>
          <w:szCs w:val="16"/>
        </w:rPr>
      </w:pPr>
    </w:p>
    <w:p w:rsidR="00797A02" w:rsidRPr="003C762B" w:rsidRDefault="00DF2F8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97A02" w:rsidRPr="003C762B">
        <w:rPr>
          <w:rFonts w:ascii="Times New Roman" w:hAnsi="Times New Roman" w:cs="Times New Roman"/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•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• формирование функциональной грамотности и всех видов компетенций (языковой, лингвистической (языковедческой), коммуникативной, культуроведческой);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Освоение содержани</w:t>
      </w:r>
      <w:r w:rsidR="00E251F4">
        <w:rPr>
          <w:rFonts w:ascii="Times New Roman" w:hAnsi="Times New Roman" w:cs="Times New Roman"/>
          <w:sz w:val="24"/>
          <w:szCs w:val="24"/>
        </w:rPr>
        <w:t xml:space="preserve">я УД </w:t>
      </w:r>
      <w:r w:rsidRPr="003F54FE">
        <w:rPr>
          <w:rFonts w:ascii="Times New Roman" w:hAnsi="Times New Roman" w:cs="Times New Roman"/>
          <w:sz w:val="24"/>
          <w:szCs w:val="24"/>
        </w:rPr>
        <w:t xml:space="preserve"> </w:t>
      </w:r>
      <w:r w:rsidR="00E251F4">
        <w:rPr>
          <w:rFonts w:ascii="Times New Roman" w:hAnsi="Times New Roman" w:cs="Times New Roman"/>
          <w:sz w:val="24"/>
          <w:szCs w:val="24"/>
        </w:rPr>
        <w:t>«</w:t>
      </w:r>
      <w:r w:rsidRPr="003F54FE">
        <w:rPr>
          <w:rFonts w:ascii="Times New Roman" w:hAnsi="Times New Roman" w:cs="Times New Roman"/>
          <w:sz w:val="24"/>
          <w:szCs w:val="24"/>
        </w:rPr>
        <w:t>Русский язык</w:t>
      </w:r>
      <w:r w:rsidR="00F039D6">
        <w:rPr>
          <w:rFonts w:ascii="Times New Roman" w:hAnsi="Times New Roman" w:cs="Times New Roman"/>
          <w:sz w:val="24"/>
          <w:szCs w:val="24"/>
        </w:rPr>
        <w:t xml:space="preserve"> и литература.Русский язык</w:t>
      </w:r>
      <w:r w:rsidRPr="003F54FE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762B">
        <w:rPr>
          <w:rFonts w:ascii="Times New Roman" w:hAnsi="Times New Roman" w:cs="Times New Roman"/>
          <w:sz w:val="28"/>
          <w:szCs w:val="28"/>
        </w:rPr>
        <w:t>Личностных: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lastRenderedPageBreak/>
        <w:t xml:space="preserve"> − понимание роли родного языка как основы успешной социализации личности;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осознание эстетической ценности, потребности сохранить чистоту русского языка как явления национальной культуры;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способность к речевому самоконтролю; оцениванию устных и письменных высказываний с точки зрения языкового оформления, эффективности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достижения поставленных коммуникативных задач;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готовность и способность к самостоятельной, творческой и ответственной деятельности;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способность к самооценке на основе наблюдения за собственной речью,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потребность речевого самосовершенствования;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762B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 − владение всеми видами речевой деятельности: аудированием, чтением (пониманием), говорением, письмом;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овладение нормами речевого поведения в различных ситуациях межличностного и межкультурного общения;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 </w:t>
      </w:r>
    </w:p>
    <w:p w:rsidR="00F039D6" w:rsidRDefault="00F039D6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762B">
        <w:rPr>
          <w:rFonts w:ascii="Times New Roman" w:hAnsi="Times New Roman" w:cs="Times New Roman"/>
          <w:sz w:val="28"/>
          <w:szCs w:val="28"/>
        </w:rPr>
        <w:lastRenderedPageBreak/>
        <w:t>Предметных: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сформированность понятий о нормах русского литературного языка и при- менение знаний о них в речевой практике;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владение навыками самоанализа и самооценки на основе наблюдений за собственной речью;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владение умением представлять тексты в виде тезисов, конспектов, аннотаций, рефератов, сочинений различных жанров;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об изобразительно-выразительных возможностях русского языка;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сформированность умений учитывать исторический, историко-культурный контекст и контекст</w:t>
      </w:r>
      <w:r w:rsidRPr="003C762B">
        <w:rPr>
          <w:rFonts w:ascii="Times New Roman" w:hAnsi="Times New Roman" w:cs="Times New Roman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 xml:space="preserve">творчества писателя в процессе анализа текста;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системе стилей языка художественной литературы.  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E251F4" w:rsidRDefault="00E251F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DBA" w:rsidRDefault="00E15DBA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DBA" w:rsidRDefault="00E15DBA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F039D6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F039D6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F039D6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F039D6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039D6" w:rsidRDefault="00F039D6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32183" w:rsidRPr="003C762B">
        <w:rPr>
          <w:rFonts w:ascii="Times New Roman" w:hAnsi="Times New Roman" w:cs="Times New Roman"/>
          <w:b/>
          <w:sz w:val="28"/>
          <w:szCs w:val="28"/>
        </w:rPr>
        <w:t xml:space="preserve"> Объем учебной дисциплины и виды учебной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DF2F84" w:rsidRPr="00DF2F84" w:rsidTr="0003561F">
        <w:trPr>
          <w:trHeight w:val="460"/>
        </w:trPr>
        <w:tc>
          <w:tcPr>
            <w:tcW w:w="7904" w:type="dxa"/>
          </w:tcPr>
          <w:p w:rsidR="00DF2F84" w:rsidRPr="00DF2F84" w:rsidRDefault="00DF2F84" w:rsidP="0003561F">
            <w:pPr>
              <w:jc w:val="center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F2F84" w:rsidRPr="00DF2F84" w:rsidTr="0003561F">
        <w:trPr>
          <w:trHeight w:val="285"/>
        </w:trPr>
        <w:tc>
          <w:tcPr>
            <w:tcW w:w="7904" w:type="dxa"/>
          </w:tcPr>
          <w:p w:rsidR="00DF2F84" w:rsidRPr="00DF2F84" w:rsidRDefault="00DF2F84" w:rsidP="0003561F">
            <w:pPr>
              <w:rPr>
                <w:b/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DF2F84" w:rsidRPr="00DF2F84" w:rsidRDefault="00F039D6" w:rsidP="0003561F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78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78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Не предусмотрено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20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Контрольные  работы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5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b/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DF2F84" w:rsidRPr="00DF2F84" w:rsidRDefault="00F039D6" w:rsidP="0003561F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rPr>
                <w:color w:val="000000" w:themeColor="text1"/>
                <w:sz w:val="24"/>
                <w:szCs w:val="24"/>
              </w:rPr>
            </w:pPr>
            <w:r w:rsidRPr="00DF2F84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 xml:space="preserve">          10</w:t>
            </w:r>
          </w:p>
        </w:tc>
      </w:tr>
      <w:tr w:rsidR="00DF2F84" w:rsidRPr="00DF2F84" w:rsidTr="0003561F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DF2F84" w:rsidRPr="00DF2F84" w:rsidRDefault="00DF2F84" w:rsidP="0003561F">
            <w:pPr>
              <w:rPr>
                <w:i w:val="0"/>
                <w:sz w:val="24"/>
                <w:szCs w:val="24"/>
              </w:rPr>
            </w:pPr>
            <w:r w:rsidRPr="00DF2F84">
              <w:rPr>
                <w:b/>
                <w:i w:val="0"/>
                <w:sz w:val="24"/>
                <w:szCs w:val="24"/>
              </w:rPr>
              <w:t xml:space="preserve">Итоговая аттестация в форме                                                             </w:t>
            </w:r>
            <w:r w:rsidRPr="00DF2F84">
              <w:rPr>
                <w:sz w:val="24"/>
                <w:szCs w:val="24"/>
              </w:rPr>
              <w:t>экзамена</w:t>
            </w:r>
          </w:p>
          <w:p w:rsidR="00DF2F84" w:rsidRPr="00DF2F84" w:rsidRDefault="00DF2F84" w:rsidP="0003561F">
            <w:pPr>
              <w:jc w:val="right"/>
              <w:rPr>
                <w:sz w:val="24"/>
                <w:szCs w:val="24"/>
              </w:rPr>
            </w:pPr>
          </w:p>
        </w:tc>
      </w:tr>
    </w:tbl>
    <w:p w:rsidR="00132183" w:rsidRPr="00DF2F84" w:rsidRDefault="00132183" w:rsidP="00132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183" w:rsidRPr="003C762B" w:rsidRDefault="00132183" w:rsidP="00132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183" w:rsidRPr="003C762B" w:rsidRDefault="00132183" w:rsidP="00132183">
      <w:pPr>
        <w:rPr>
          <w:rFonts w:ascii="Times New Roman" w:hAnsi="Times New Roman" w:cs="Times New Roman"/>
          <w:lang w:val="en-US"/>
        </w:rPr>
        <w:sectPr w:rsidR="00132183" w:rsidRPr="003C762B" w:rsidSect="003B0DE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7A02" w:rsidRPr="003C762B" w:rsidRDefault="00DF2F84" w:rsidP="00797A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797A02" w:rsidRPr="003C762B">
        <w:rPr>
          <w:b/>
          <w:sz w:val="28"/>
          <w:szCs w:val="28"/>
        </w:rPr>
        <w:t xml:space="preserve"> Информационное обеспечение обучения</w:t>
      </w:r>
    </w:p>
    <w:p w:rsidR="00DF2F84" w:rsidRDefault="00DF2F84" w:rsidP="00797A0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A02" w:rsidRPr="003C762B" w:rsidRDefault="00797A02" w:rsidP="00797A0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E251F4" w:rsidRDefault="00797A02" w:rsidP="00E251F4">
      <w:pPr>
        <w:spacing w:line="360" w:lineRule="auto"/>
        <w:rPr>
          <w:rFonts w:ascii="Times New Roman" w:hAnsi="Times New Roman"/>
          <w:bCs/>
        </w:rPr>
      </w:pPr>
      <w:r w:rsidRPr="003C762B">
        <w:rPr>
          <w:rFonts w:ascii="Times New Roman" w:hAnsi="Times New Roman" w:cs="Times New Roman"/>
        </w:rPr>
        <w:t>1</w:t>
      </w:r>
      <w:r w:rsidR="00E251F4">
        <w:rPr>
          <w:rFonts w:ascii="Times New Roman" w:hAnsi="Times New Roman"/>
          <w:bCs/>
          <w:sz w:val="28"/>
          <w:szCs w:val="28"/>
        </w:rPr>
        <w:t>.</w:t>
      </w:r>
      <w:r w:rsidR="00E251F4" w:rsidRPr="00FB08F7">
        <w:rPr>
          <w:rFonts w:ascii="Times New Roman" w:hAnsi="Times New Roman"/>
          <w:bCs/>
        </w:rPr>
        <w:t>Е.С. Антонова, Т.М.Воителева Русский язык и литература. Русский язык</w:t>
      </w:r>
      <w:r w:rsidR="00E251F4">
        <w:rPr>
          <w:rFonts w:ascii="Times New Roman" w:hAnsi="Times New Roman"/>
          <w:bCs/>
        </w:rPr>
        <w:t>:</w:t>
      </w:r>
      <w:r w:rsidR="00E251F4" w:rsidRPr="00FB08F7">
        <w:rPr>
          <w:rFonts w:ascii="Times New Roman" w:hAnsi="Times New Roman"/>
          <w:bCs/>
        </w:rPr>
        <w:t xml:space="preserve"> учебник для студентов учреждений среднего пр</w:t>
      </w:r>
      <w:r w:rsidR="00E251F4">
        <w:rPr>
          <w:rFonts w:ascii="Times New Roman" w:hAnsi="Times New Roman"/>
          <w:bCs/>
        </w:rPr>
        <w:t>офессионального образования.- М.:</w:t>
      </w:r>
      <w:r w:rsidR="00E251F4" w:rsidRPr="00FB08F7">
        <w:rPr>
          <w:rFonts w:ascii="Times New Roman" w:hAnsi="Times New Roman"/>
          <w:bCs/>
        </w:rPr>
        <w:t xml:space="preserve"> «Академия», 2016.</w:t>
      </w:r>
    </w:p>
    <w:p w:rsidR="00E251F4" w:rsidRPr="00FB08F7" w:rsidRDefault="00E251F4" w:rsidP="00E251F4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2.Задания для практических работ по учебной дисциплине «Русский язык и литература. Русский язык» для профессиональных образовательных организаций.- Челябинск: ЧИРПО,2016.</w:t>
      </w:r>
    </w:p>
    <w:p w:rsidR="00797A02" w:rsidRPr="003C762B" w:rsidRDefault="00797A02" w:rsidP="00797A02">
      <w:pPr>
        <w:spacing w:line="360" w:lineRule="auto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  <w:r w:rsidRPr="003C762B">
        <w:rPr>
          <w:rFonts w:ascii="Times New Roman" w:hAnsi="Times New Roman" w:cs="Times New Roman"/>
        </w:rPr>
        <w:t xml:space="preserve">     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1.Бабайцева В.В., Чеснокова Л.Д. Русский язык: Теория.5-9кл. Учебник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для общеобразовательных учреждений.- М.: Дрофа, 2008.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2.Бабайцева  В.В. Русский язык. 10-11 кл., - М., 2004.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3.Брусенская Л.А., Гаврилова Г.Д. Сборник диктантов по орфографии и            пунктуации.- Ростов-на-Дону.: «Феникс», 2004.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4.Власенков А.И., Потёмкина Т.В. Русский язык. - М.: Дрофа, 2007.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5.Гайбарян О.Е., Кузнецова А.В. Тесты по русскому языку.- Ростов-на-Дону.: «Март», 2002.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6.Голуб И.Б. Трудности русской орфографии. - М.,2010.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7. Греков В. Ф., Крючков С.Е., Чешко Л.А. Пособие для занятий по русскому языку в старших классах – 43-е изд. – М.: Просвещение, 2003.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8.Михайлова Е.В. Тесты и тексты для комплексного анализа 10-11 класс.-</w:t>
      </w:r>
    </w:p>
    <w:p w:rsidR="00797A02" w:rsidRPr="003C762B" w:rsidRDefault="00797A02" w:rsidP="00797A02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Москва.: «Вако», 2007.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Интернет-ресурсы: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1.www.eor.it.ru/eor (учебный портал по использованию ЭОР).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2.www.ruscorpora. ru (Национальный корпус русского языка — информационно-справочная система, основанная на собрании русских текстов в электронной форме). 3.www.russkiyjazik.ru (энциклопедия «Языкознание»).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4.www.etymolog.ruslang.ru (Этимология и история русского языка).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lastRenderedPageBreak/>
        <w:t xml:space="preserve">5.www.rus.1september.ru (электронная версия газеты «Русский язык»). Сайт для учителей «Я иду на урок русского языка».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6.www.uchportal.ru (Учительский портал. Уроки, презентации, контрольные работы, тесты, компьютерные программы, методические разработки по русскому языку и литературе). www.Ucheba.com (Образовательный портал «Учеба»: «Уроки» (www.uroki.ru) 7.www.metodiki.ru (Методики).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8.www.posobie.ru (Пособия).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9.www.it-n. ru/communities.aspx?cat_no=2168&amp;tmpl=com (Сеть творческих учителей. Ин- формационные технологии на уроках русского языка и литературы). 10.www.prosv.ru/umk/konkurs/info.aspx?ob_no=12267 (Работы победителей конкурса «Учи- тель — учителю» издательства «Просвещение»).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11.www. spravka.gramota.ru (Справочная служба русского языка).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  <w:lang w:val="en-US"/>
        </w:rPr>
      </w:pPr>
      <w:r w:rsidRPr="003C762B">
        <w:rPr>
          <w:rFonts w:ascii="Times New Roman" w:hAnsi="Times New Roman" w:cs="Times New Roman"/>
          <w:lang w:val="en-US"/>
        </w:rPr>
        <w:t>12.www. slovari.ru/dictsearch (</w:t>
      </w:r>
      <w:r w:rsidRPr="003C762B">
        <w:rPr>
          <w:rFonts w:ascii="Times New Roman" w:hAnsi="Times New Roman" w:cs="Times New Roman"/>
        </w:rPr>
        <w:t>Словари</w:t>
      </w:r>
      <w:r w:rsidRPr="003C762B">
        <w:rPr>
          <w:rFonts w:ascii="Times New Roman" w:hAnsi="Times New Roman" w:cs="Times New Roman"/>
          <w:lang w:val="en-US"/>
        </w:rPr>
        <w:t>.</w:t>
      </w:r>
      <w:r w:rsidRPr="003C762B">
        <w:rPr>
          <w:rFonts w:ascii="Times New Roman" w:hAnsi="Times New Roman" w:cs="Times New Roman"/>
        </w:rPr>
        <w:t>ру</w:t>
      </w:r>
      <w:r w:rsidRPr="003C762B">
        <w:rPr>
          <w:rFonts w:ascii="Times New Roman" w:hAnsi="Times New Roman" w:cs="Times New Roman"/>
          <w:lang w:val="en-US"/>
        </w:rPr>
        <w:t xml:space="preserve">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13.www.gramota.ru/class/coach/tbgramota (Учебник грамоты).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14www.gramota.ru (Справочная служба).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  <w:bCs/>
          <w:i/>
        </w:rPr>
      </w:pPr>
      <w:r w:rsidRPr="003C762B">
        <w:rPr>
          <w:rFonts w:ascii="Times New Roman" w:hAnsi="Times New Roman" w:cs="Times New Roman"/>
        </w:rPr>
        <w:t>15.www.gramma.ru/EXM(Экзамены. Нормативные документы).</w:t>
      </w:r>
    </w:p>
    <w:p w:rsidR="00DF2F84" w:rsidRPr="003213DE" w:rsidRDefault="00DF2F84" w:rsidP="00DF2F84">
      <w:pPr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213DE">
        <w:rPr>
          <w:rFonts w:ascii="Times New Roman" w:hAnsi="Times New Roman"/>
          <w:bCs/>
          <w:color w:val="000000" w:themeColor="text1"/>
          <w:sz w:val="28"/>
          <w:szCs w:val="28"/>
        </w:rPr>
        <w:t>Информационные образовательные ресурсы для обучения студентов-ин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валидов и студентов с ОВЗ: </w:t>
      </w:r>
      <w:r w:rsidRPr="003213D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АСУ «Проколледж»</w:t>
      </w:r>
    </w:p>
    <w:p w:rsidR="004F1602" w:rsidRDefault="004F1602"/>
    <w:sectPr w:rsidR="004F1602" w:rsidSect="004F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FB4" w:rsidRDefault="00F14FB4" w:rsidP="00F14FB4">
      <w:pPr>
        <w:spacing w:after="0" w:line="240" w:lineRule="auto"/>
      </w:pPr>
      <w:r>
        <w:separator/>
      </w:r>
    </w:p>
  </w:endnote>
  <w:endnote w:type="continuationSeparator" w:id="1">
    <w:p w:rsidR="00F14FB4" w:rsidRDefault="00F14FB4" w:rsidP="00F1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75"/>
      <w:docPartObj>
        <w:docPartGallery w:val="Page Numbers (Bottom of Page)"/>
        <w:docPartUnique/>
      </w:docPartObj>
    </w:sdtPr>
    <w:sdtContent>
      <w:p w:rsidR="003F54FE" w:rsidRDefault="0079278A">
        <w:pPr>
          <w:pStyle w:val="a4"/>
          <w:jc w:val="right"/>
        </w:pPr>
        <w:r>
          <w:fldChar w:fldCharType="begin"/>
        </w:r>
        <w:r w:rsidR="00132183">
          <w:instrText xml:space="preserve"> PAGE   \* MERGEFORMAT </w:instrText>
        </w:r>
        <w:r>
          <w:fldChar w:fldCharType="separate"/>
        </w:r>
        <w:r w:rsidR="00F039D6">
          <w:rPr>
            <w:noProof/>
          </w:rPr>
          <w:t>1</w:t>
        </w:r>
        <w:r>
          <w:fldChar w:fldCharType="end"/>
        </w:r>
      </w:p>
    </w:sdtContent>
  </w:sdt>
  <w:p w:rsidR="003F54FE" w:rsidRDefault="00F039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FB4" w:rsidRDefault="00F14FB4" w:rsidP="00F14FB4">
      <w:pPr>
        <w:spacing w:after="0" w:line="240" w:lineRule="auto"/>
      </w:pPr>
      <w:r>
        <w:separator/>
      </w:r>
    </w:p>
  </w:footnote>
  <w:footnote w:type="continuationSeparator" w:id="1">
    <w:p w:rsidR="00F14FB4" w:rsidRDefault="00F14FB4" w:rsidP="00F14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96DD0"/>
    <w:multiLevelType w:val="hybridMultilevel"/>
    <w:tmpl w:val="4C269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A02"/>
    <w:rsid w:val="00132183"/>
    <w:rsid w:val="003A7411"/>
    <w:rsid w:val="00465B24"/>
    <w:rsid w:val="004F1602"/>
    <w:rsid w:val="0079278A"/>
    <w:rsid w:val="00797A02"/>
    <w:rsid w:val="007C3E97"/>
    <w:rsid w:val="009034CD"/>
    <w:rsid w:val="009A3D63"/>
    <w:rsid w:val="00A80795"/>
    <w:rsid w:val="00B25303"/>
    <w:rsid w:val="00BB028B"/>
    <w:rsid w:val="00BC16AE"/>
    <w:rsid w:val="00DF2F84"/>
    <w:rsid w:val="00E15DBA"/>
    <w:rsid w:val="00E251F4"/>
    <w:rsid w:val="00EE0441"/>
    <w:rsid w:val="00F039D6"/>
    <w:rsid w:val="00F1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97A0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97A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97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7A0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97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132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unhideWhenUsed/>
    <w:rsid w:val="00132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3218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dcterms:created xsi:type="dcterms:W3CDTF">2016-12-20T14:06:00Z</dcterms:created>
  <dcterms:modified xsi:type="dcterms:W3CDTF">2019-01-23T15:06:00Z</dcterms:modified>
</cp:coreProperties>
</file>